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7F95" w14:textId="66F1861E" w:rsidR="000772DC" w:rsidRDefault="000772DC" w:rsidP="00B11EF2">
      <w:pPr>
        <w:rPr>
          <w:rFonts w:ascii="Times New Roman" w:hAnsi="Times New Roman" w:cs="Times New Roman"/>
        </w:rPr>
      </w:pPr>
    </w:p>
    <w:p w14:paraId="5AB325E8" w14:textId="25C21C89" w:rsidR="002C380F" w:rsidRDefault="002C380F" w:rsidP="00B11EF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2416"/>
        <w:tblW w:w="9634" w:type="dxa"/>
        <w:tblLayout w:type="fixed"/>
        <w:tblLook w:val="04A0" w:firstRow="1" w:lastRow="0" w:firstColumn="1" w:lastColumn="0" w:noHBand="0" w:noVBand="1"/>
      </w:tblPr>
      <w:tblGrid>
        <w:gridCol w:w="928"/>
        <w:gridCol w:w="8706"/>
      </w:tblGrid>
      <w:tr w:rsidR="002C380F" w14:paraId="67B0D380" w14:textId="77777777" w:rsidTr="009E11C4">
        <w:tc>
          <w:tcPr>
            <w:tcW w:w="9634" w:type="dxa"/>
            <w:gridSpan w:val="2"/>
            <w:shd w:val="clear" w:color="auto" w:fill="A8D08D" w:themeFill="accent6" w:themeFillTint="99"/>
            <w:vAlign w:val="center"/>
          </w:tcPr>
          <w:p w14:paraId="3EB959A5" w14:textId="77777777" w:rsidR="002C380F" w:rsidRPr="00BD783D" w:rsidRDefault="002C380F" w:rsidP="00BB5C77">
            <w:pPr>
              <w:tabs>
                <w:tab w:val="left" w:pos="3330"/>
              </w:tabs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96739399"/>
            <w:proofErr w:type="spellStart"/>
            <w:r w:rsidRPr="009E11C4">
              <w:rPr>
                <w:rFonts w:ascii="Times New Roman" w:hAnsi="Times New Roman" w:cs="Times New Roman"/>
              </w:rPr>
              <w:t>Списак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међу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се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изборни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за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E82495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4359E2">
              <w:rPr>
                <w:rFonts w:ascii="Times New Roman" w:eastAsia="Calibri" w:hAnsi="Times New Roman" w:cs="Times New Roman"/>
                <w:bCs/>
                <w:lang w:val="sr-Cyrl-RS"/>
              </w:rPr>
              <w:t>за координацију и припрему прописа из ИПАРД програма, у звању виши саветник систематизовано у члану 243. под редним бројем 126. Правилника о унутрашњем уређењу и систематизацији радних места у Министарству пољопривреде, шумарства и водопривреде</w:t>
            </w:r>
            <w:r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- </w:t>
            </w:r>
            <w:proofErr w:type="spellStart"/>
            <w:r w:rsidRPr="00FF73E6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>ема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шифрама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подносилаца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пријаве</w:t>
            </w:r>
            <w:proofErr w:type="spellEnd"/>
          </w:p>
        </w:tc>
      </w:tr>
      <w:tr w:rsidR="002C380F" w:rsidRPr="00714EB9" w14:paraId="26AD0DEC" w14:textId="77777777" w:rsidTr="009E11C4">
        <w:trPr>
          <w:trHeight w:val="617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5AEB70F" w14:textId="77777777" w:rsidR="002C380F" w:rsidRPr="00714EB9" w:rsidRDefault="002C380F" w:rsidP="00BB5C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14EB9">
              <w:rPr>
                <w:rFonts w:ascii="Times New Roman" w:hAnsi="Times New Roman" w:cs="Times New Roman"/>
                <w:b/>
                <w:lang w:val="sr-Cyrl-RS"/>
              </w:rPr>
              <w:t>Ред број</w:t>
            </w:r>
          </w:p>
        </w:tc>
        <w:tc>
          <w:tcPr>
            <w:tcW w:w="8706" w:type="dxa"/>
            <w:shd w:val="clear" w:color="auto" w:fill="D9D9D9" w:themeFill="background1" w:themeFillShade="D9"/>
            <w:vAlign w:val="center"/>
          </w:tcPr>
          <w:p w14:paraId="1AB180F6" w14:textId="77777777" w:rsidR="002C380F" w:rsidRPr="00714EB9" w:rsidRDefault="002C380F" w:rsidP="00BB5C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14EB9">
              <w:rPr>
                <w:rFonts w:ascii="Times New Roman" w:hAnsi="Times New Roman" w:cs="Times New Roman"/>
                <w:b/>
                <w:lang w:val="sr-Cyrl-RS"/>
              </w:rPr>
              <w:t>Шифра кандидата</w:t>
            </w:r>
          </w:p>
        </w:tc>
      </w:tr>
      <w:tr w:rsidR="002C380F" w:rsidRPr="00714EB9" w14:paraId="4E1F17E9" w14:textId="77777777" w:rsidTr="009E11C4">
        <w:trPr>
          <w:trHeight w:val="617"/>
        </w:trPr>
        <w:tc>
          <w:tcPr>
            <w:tcW w:w="928" w:type="dxa"/>
            <w:vAlign w:val="center"/>
          </w:tcPr>
          <w:p w14:paraId="57FBE52F" w14:textId="77777777" w:rsidR="002C380F" w:rsidRPr="00714EB9" w:rsidRDefault="002C380F" w:rsidP="00BB5C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8706" w:type="dxa"/>
            <w:vAlign w:val="center"/>
          </w:tcPr>
          <w:p w14:paraId="75941CBB" w14:textId="77777777" w:rsidR="002C380F" w:rsidRPr="00C50636" w:rsidRDefault="002C380F" w:rsidP="00BB5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317">
              <w:rPr>
                <w:rFonts w:ascii="Times New Roman" w:hAnsi="Times New Roman" w:cs="Times New Roman"/>
                <w:b/>
              </w:rPr>
              <w:t>3Ј2011241ИН3326938</w:t>
            </w:r>
          </w:p>
        </w:tc>
      </w:tr>
      <w:tr w:rsidR="002C380F" w:rsidRPr="00714EB9" w14:paraId="1EBE5135" w14:textId="77777777" w:rsidTr="009E11C4">
        <w:trPr>
          <w:trHeight w:val="617"/>
        </w:trPr>
        <w:tc>
          <w:tcPr>
            <w:tcW w:w="928" w:type="dxa"/>
            <w:vAlign w:val="center"/>
          </w:tcPr>
          <w:p w14:paraId="19E527BA" w14:textId="77777777" w:rsidR="002C380F" w:rsidRDefault="002C380F" w:rsidP="00BB5C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8706" w:type="dxa"/>
            <w:vAlign w:val="center"/>
          </w:tcPr>
          <w:p w14:paraId="0731DB7F" w14:textId="77777777" w:rsidR="002C380F" w:rsidRPr="00252704" w:rsidRDefault="002C380F" w:rsidP="00BB5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317">
              <w:rPr>
                <w:rFonts w:ascii="Times New Roman" w:hAnsi="Times New Roman" w:cs="Times New Roman"/>
                <w:b/>
              </w:rPr>
              <w:t>3Ј2011241ИН3350712</w:t>
            </w:r>
          </w:p>
        </w:tc>
      </w:tr>
      <w:tr w:rsidR="002C380F" w:rsidRPr="00714EB9" w14:paraId="17D1EA83" w14:textId="77777777" w:rsidTr="009E11C4">
        <w:trPr>
          <w:trHeight w:val="617"/>
        </w:trPr>
        <w:tc>
          <w:tcPr>
            <w:tcW w:w="928" w:type="dxa"/>
            <w:vAlign w:val="center"/>
          </w:tcPr>
          <w:p w14:paraId="063E2F55" w14:textId="77777777" w:rsidR="002C380F" w:rsidRDefault="002C380F" w:rsidP="00BB5C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8706" w:type="dxa"/>
            <w:vAlign w:val="center"/>
          </w:tcPr>
          <w:p w14:paraId="1AAA7186" w14:textId="77777777" w:rsidR="002C380F" w:rsidRPr="00252704" w:rsidRDefault="002C380F" w:rsidP="00BB5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6317">
              <w:rPr>
                <w:rFonts w:ascii="Times New Roman" w:hAnsi="Times New Roman" w:cs="Times New Roman"/>
                <w:b/>
              </w:rPr>
              <w:t>3Ј2011241ИН3347160</w:t>
            </w:r>
          </w:p>
        </w:tc>
      </w:tr>
      <w:bookmarkEnd w:id="0"/>
      <w:tr w:rsidR="002C380F" w14:paraId="7D8F84C8" w14:textId="77777777" w:rsidTr="009E11C4">
        <w:tc>
          <w:tcPr>
            <w:tcW w:w="9634" w:type="dxa"/>
            <w:gridSpan w:val="2"/>
            <w:shd w:val="clear" w:color="auto" w:fill="A8D08D" w:themeFill="accent6" w:themeFillTint="99"/>
            <w:vAlign w:val="center"/>
          </w:tcPr>
          <w:p w14:paraId="7ED647DA" w14:textId="6599AE85" w:rsidR="002C380F" w:rsidRPr="00BD783D" w:rsidRDefault="002C380F" w:rsidP="00BB5C77">
            <w:pPr>
              <w:tabs>
                <w:tab w:val="left" w:pos="3330"/>
              </w:tabs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E11C4">
              <w:rPr>
                <w:rFonts w:ascii="Times New Roman" w:hAnsi="Times New Roman" w:cs="Times New Roman"/>
              </w:rPr>
              <w:t>Списак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кандидата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међу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којима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се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спроводи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изборни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за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радно</w:t>
            </w:r>
            <w:proofErr w:type="spellEnd"/>
            <w:r w:rsidRPr="009E11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1C4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E82495"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</w:t>
            </w:r>
            <w:r w:rsidRPr="002C380F">
              <w:rPr>
                <w:rFonts w:ascii="Times New Roman" w:eastAsia="Calibri" w:hAnsi="Times New Roman" w:cs="Times New Roman"/>
                <w:bCs/>
                <w:lang w:val="sr-Cyrl-RS"/>
              </w:rPr>
              <w:t>руководилац Групе за програмирање мера ИПАРД програма за унапређење конкурентности, руралне инфраструктуре и LEADER приступа, у звању виши саветник, систематизовано у члану 243. под редним бројем 127. Правилника о унутрашњем уређењу и систематизацији радних места у Министарству пољопривреде, шумарства и водопривреде</w:t>
            </w:r>
            <w:r>
              <w:rPr>
                <w:rFonts w:ascii="Times New Roman" w:eastAsia="Calibri" w:hAnsi="Times New Roman" w:cs="Times New Roman"/>
                <w:bCs/>
                <w:lang w:val="sr-Cyrl-RS"/>
              </w:rPr>
              <w:t xml:space="preserve"> - </w:t>
            </w:r>
            <w:proofErr w:type="spellStart"/>
            <w:r w:rsidRPr="00FF73E6">
              <w:rPr>
                <w:rFonts w:ascii="Times New Roman" w:eastAsia="Calibri" w:hAnsi="Times New Roman" w:cs="Times New Roman"/>
              </w:rPr>
              <w:t>пр</w:t>
            </w:r>
            <w:r>
              <w:rPr>
                <w:rFonts w:ascii="Times New Roman" w:eastAsia="Calibri" w:hAnsi="Times New Roman" w:cs="Times New Roman"/>
              </w:rPr>
              <w:t>ема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шифрама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подносилаца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пријаве</w:t>
            </w:r>
            <w:proofErr w:type="spellEnd"/>
          </w:p>
        </w:tc>
      </w:tr>
      <w:tr w:rsidR="002C380F" w:rsidRPr="00714EB9" w14:paraId="2411AC49" w14:textId="77777777" w:rsidTr="009E11C4">
        <w:trPr>
          <w:trHeight w:val="617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05E5DFFA" w14:textId="77777777" w:rsidR="002C380F" w:rsidRPr="009E11C4" w:rsidRDefault="002C380F" w:rsidP="00BB5C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E11C4">
              <w:rPr>
                <w:rFonts w:ascii="Times New Roman" w:hAnsi="Times New Roman" w:cs="Times New Roman"/>
                <w:b/>
                <w:lang w:val="sr-Cyrl-RS"/>
              </w:rPr>
              <w:t>Ред број</w:t>
            </w:r>
          </w:p>
        </w:tc>
        <w:tc>
          <w:tcPr>
            <w:tcW w:w="8706" w:type="dxa"/>
            <w:shd w:val="clear" w:color="auto" w:fill="D9D9D9" w:themeFill="background1" w:themeFillShade="D9"/>
            <w:vAlign w:val="center"/>
          </w:tcPr>
          <w:p w14:paraId="5ECE1BE9" w14:textId="77777777" w:rsidR="002C380F" w:rsidRPr="009E11C4" w:rsidRDefault="002C380F" w:rsidP="00BB5C7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9E11C4">
              <w:rPr>
                <w:rFonts w:ascii="Times New Roman" w:hAnsi="Times New Roman" w:cs="Times New Roman"/>
                <w:b/>
                <w:lang w:val="sr-Cyrl-RS"/>
              </w:rPr>
              <w:t>Шифра кандидата</w:t>
            </w:r>
          </w:p>
        </w:tc>
      </w:tr>
      <w:tr w:rsidR="002C380F" w:rsidRPr="00714EB9" w14:paraId="689DB023" w14:textId="77777777" w:rsidTr="009E11C4">
        <w:trPr>
          <w:trHeight w:val="617"/>
        </w:trPr>
        <w:tc>
          <w:tcPr>
            <w:tcW w:w="928" w:type="dxa"/>
            <w:vAlign w:val="center"/>
          </w:tcPr>
          <w:p w14:paraId="550B42E9" w14:textId="77777777" w:rsidR="002C380F" w:rsidRPr="00714EB9" w:rsidRDefault="002C380F" w:rsidP="00BB5C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8706" w:type="dxa"/>
            <w:vAlign w:val="center"/>
          </w:tcPr>
          <w:p w14:paraId="2C12CF0B" w14:textId="5E49A2EF" w:rsidR="002C380F" w:rsidRPr="00C50636" w:rsidRDefault="00150197" w:rsidP="00BB5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197">
              <w:rPr>
                <w:rFonts w:ascii="Times New Roman" w:hAnsi="Times New Roman" w:cs="Times New Roman"/>
                <w:b/>
              </w:rPr>
              <w:t>3Ј2011242РН3321828</w:t>
            </w:r>
          </w:p>
        </w:tc>
      </w:tr>
      <w:tr w:rsidR="002C380F" w:rsidRPr="00714EB9" w14:paraId="0C9FA27C" w14:textId="77777777" w:rsidTr="009E11C4">
        <w:trPr>
          <w:trHeight w:val="617"/>
        </w:trPr>
        <w:tc>
          <w:tcPr>
            <w:tcW w:w="928" w:type="dxa"/>
            <w:vAlign w:val="center"/>
          </w:tcPr>
          <w:p w14:paraId="047B1213" w14:textId="77777777" w:rsidR="002C380F" w:rsidRDefault="002C380F" w:rsidP="00BB5C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8706" w:type="dxa"/>
            <w:vAlign w:val="center"/>
          </w:tcPr>
          <w:p w14:paraId="007110D6" w14:textId="1BC3E05B" w:rsidR="002C380F" w:rsidRPr="00252704" w:rsidRDefault="00150197" w:rsidP="00BB5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197">
              <w:rPr>
                <w:rFonts w:ascii="Times New Roman" w:hAnsi="Times New Roman" w:cs="Times New Roman"/>
                <w:b/>
              </w:rPr>
              <w:t>3Ј2011242РН3326895</w:t>
            </w:r>
          </w:p>
        </w:tc>
      </w:tr>
      <w:tr w:rsidR="002C380F" w:rsidRPr="00714EB9" w14:paraId="288395B2" w14:textId="77777777" w:rsidTr="009E11C4">
        <w:trPr>
          <w:trHeight w:val="617"/>
        </w:trPr>
        <w:tc>
          <w:tcPr>
            <w:tcW w:w="928" w:type="dxa"/>
            <w:vAlign w:val="center"/>
          </w:tcPr>
          <w:p w14:paraId="63292020" w14:textId="77777777" w:rsidR="002C380F" w:rsidRDefault="002C380F" w:rsidP="00BB5C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8706" w:type="dxa"/>
            <w:vAlign w:val="center"/>
          </w:tcPr>
          <w:p w14:paraId="3BC24FFE" w14:textId="08549EC8" w:rsidR="002C380F" w:rsidRPr="00252704" w:rsidRDefault="00150197" w:rsidP="00BB5C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0197">
              <w:rPr>
                <w:rFonts w:ascii="Times New Roman" w:hAnsi="Times New Roman" w:cs="Times New Roman"/>
                <w:b/>
              </w:rPr>
              <w:t>3Ј2011242РН3350851</w:t>
            </w:r>
          </w:p>
        </w:tc>
      </w:tr>
      <w:tr w:rsidR="00150197" w:rsidRPr="00714EB9" w14:paraId="0C5C7D43" w14:textId="77777777" w:rsidTr="009E11C4">
        <w:trPr>
          <w:trHeight w:val="617"/>
        </w:trPr>
        <w:tc>
          <w:tcPr>
            <w:tcW w:w="928" w:type="dxa"/>
            <w:vAlign w:val="center"/>
          </w:tcPr>
          <w:p w14:paraId="6F32DB6D" w14:textId="121C14D5" w:rsidR="00150197" w:rsidRDefault="00150197" w:rsidP="00BB5C7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8706" w:type="dxa"/>
            <w:vAlign w:val="center"/>
          </w:tcPr>
          <w:p w14:paraId="0D18D2D2" w14:textId="17CFC1AE" w:rsidR="00150197" w:rsidRPr="00150197" w:rsidRDefault="00150197" w:rsidP="00150197">
            <w:pPr>
              <w:tabs>
                <w:tab w:val="left" w:pos="31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150197">
              <w:rPr>
                <w:rFonts w:ascii="Times New Roman" w:hAnsi="Times New Roman" w:cs="Times New Roman"/>
                <w:b/>
              </w:rPr>
              <w:t>3Ј2011242РН3350669</w:t>
            </w:r>
          </w:p>
        </w:tc>
      </w:tr>
    </w:tbl>
    <w:p w14:paraId="22CD72C9" w14:textId="77777777" w:rsidR="002C380F" w:rsidRDefault="002C380F" w:rsidP="00B11EF2">
      <w:pPr>
        <w:rPr>
          <w:rFonts w:ascii="Times New Roman" w:hAnsi="Times New Roman" w:cs="Times New Roman"/>
        </w:rPr>
      </w:pPr>
    </w:p>
    <w:sectPr w:rsidR="002C380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0A1D" w14:textId="77777777" w:rsidR="000A1C0A" w:rsidRDefault="000A1C0A" w:rsidP="007958AE">
      <w:pPr>
        <w:spacing w:after="0" w:line="240" w:lineRule="auto"/>
      </w:pPr>
      <w:r>
        <w:separator/>
      </w:r>
    </w:p>
  </w:endnote>
  <w:endnote w:type="continuationSeparator" w:id="0">
    <w:p w14:paraId="620DF223" w14:textId="77777777" w:rsidR="000A1C0A" w:rsidRDefault="000A1C0A" w:rsidP="0079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88B9" w14:textId="77777777" w:rsidR="000A1C0A" w:rsidRDefault="000A1C0A" w:rsidP="007958AE">
      <w:pPr>
        <w:spacing w:after="0" w:line="240" w:lineRule="auto"/>
      </w:pPr>
      <w:r>
        <w:separator/>
      </w:r>
    </w:p>
  </w:footnote>
  <w:footnote w:type="continuationSeparator" w:id="0">
    <w:p w14:paraId="4E023297" w14:textId="77777777" w:rsidR="000A1C0A" w:rsidRDefault="000A1C0A" w:rsidP="0079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D5FD" w14:textId="77777777" w:rsidR="004359E2" w:rsidRPr="009E11C4" w:rsidRDefault="00237DE8" w:rsidP="00237DE8">
    <w:pPr>
      <w:jc w:val="center"/>
      <w:rPr>
        <w:rFonts w:ascii="Times New Roman" w:hAnsi="Times New Roman" w:cs="Times New Roman"/>
        <w:b/>
        <w:bCs/>
      </w:rPr>
    </w:pPr>
    <w:proofErr w:type="spellStart"/>
    <w:r w:rsidRPr="009E11C4">
      <w:rPr>
        <w:rFonts w:ascii="Times New Roman" w:hAnsi="Times New Roman" w:cs="Times New Roman"/>
        <w:b/>
        <w:bCs/>
      </w:rPr>
      <w:t>Списак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кандидата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међу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којима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се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спроводи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изборни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поступак</w:t>
    </w:r>
    <w:proofErr w:type="spellEnd"/>
    <w:r w:rsidRPr="009E11C4">
      <w:rPr>
        <w:rFonts w:ascii="Times New Roman" w:hAnsi="Times New Roman" w:cs="Times New Roman"/>
        <w:b/>
        <w:bCs/>
      </w:rPr>
      <w:t xml:space="preserve"> - </w:t>
    </w:r>
    <w:proofErr w:type="spellStart"/>
    <w:r w:rsidRPr="009E11C4">
      <w:rPr>
        <w:rFonts w:ascii="Times New Roman" w:hAnsi="Times New Roman" w:cs="Times New Roman"/>
        <w:b/>
        <w:bCs/>
      </w:rPr>
      <w:t>према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шифрама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подносиоца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пријаве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на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r w:rsidRPr="009E11C4">
      <w:rPr>
        <w:rFonts w:ascii="Times New Roman" w:hAnsi="Times New Roman" w:cs="Times New Roman"/>
        <w:b/>
        <w:bCs/>
        <w:lang w:val="sr-Cyrl-RS"/>
      </w:rPr>
      <w:t>јавни</w:t>
    </w:r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конкурс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за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попуњавање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извршилачк</w:t>
    </w:r>
    <w:proofErr w:type="spellEnd"/>
    <w:r w:rsidR="004359E2" w:rsidRPr="009E11C4">
      <w:rPr>
        <w:rFonts w:ascii="Times New Roman" w:hAnsi="Times New Roman" w:cs="Times New Roman"/>
        <w:b/>
        <w:bCs/>
        <w:lang w:val="sr-Cyrl-RS"/>
      </w:rPr>
      <w:t>их</w:t>
    </w:r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радн</w:t>
    </w:r>
    <w:proofErr w:type="spellEnd"/>
    <w:r w:rsidR="004359E2" w:rsidRPr="009E11C4">
      <w:rPr>
        <w:rFonts w:ascii="Times New Roman" w:hAnsi="Times New Roman" w:cs="Times New Roman"/>
        <w:b/>
        <w:bCs/>
        <w:lang w:val="sr-Cyrl-RS"/>
      </w:rPr>
      <w:t>а</w:t>
    </w:r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Pr="009E11C4">
      <w:rPr>
        <w:rFonts w:ascii="Times New Roman" w:hAnsi="Times New Roman" w:cs="Times New Roman"/>
        <w:b/>
        <w:bCs/>
      </w:rPr>
      <w:t>места</w:t>
    </w:r>
    <w:proofErr w:type="spellEnd"/>
    <w:r w:rsidRPr="009E11C4">
      <w:rPr>
        <w:rFonts w:ascii="Times New Roman" w:hAnsi="Times New Roman" w:cs="Times New Roman"/>
        <w:b/>
        <w:bCs/>
      </w:rPr>
      <w:t xml:space="preserve"> у </w:t>
    </w:r>
    <w:proofErr w:type="spellStart"/>
    <w:r w:rsidRPr="009E11C4">
      <w:rPr>
        <w:rFonts w:ascii="Times New Roman" w:hAnsi="Times New Roman" w:cs="Times New Roman"/>
        <w:b/>
        <w:bCs/>
      </w:rPr>
      <w:t>Министарству</w:t>
    </w:r>
    <w:proofErr w:type="spellEnd"/>
    <w:r w:rsidRPr="009E11C4">
      <w:rPr>
        <w:rFonts w:ascii="Times New Roman" w:hAnsi="Times New Roman" w:cs="Times New Roman"/>
        <w:b/>
        <w:bCs/>
      </w:rPr>
      <w:t xml:space="preserve"> </w:t>
    </w:r>
    <w:proofErr w:type="spellStart"/>
    <w:r w:rsidR="004359E2" w:rsidRPr="009E11C4">
      <w:rPr>
        <w:rFonts w:ascii="Times New Roman" w:hAnsi="Times New Roman" w:cs="Times New Roman"/>
        <w:b/>
        <w:bCs/>
      </w:rPr>
      <w:t>пољопривреде</w:t>
    </w:r>
    <w:proofErr w:type="spellEnd"/>
    <w:r w:rsidR="004359E2" w:rsidRPr="009E11C4">
      <w:rPr>
        <w:rFonts w:ascii="Times New Roman" w:hAnsi="Times New Roman" w:cs="Times New Roman"/>
        <w:b/>
        <w:bCs/>
      </w:rPr>
      <w:t xml:space="preserve">, </w:t>
    </w:r>
    <w:proofErr w:type="spellStart"/>
    <w:r w:rsidR="004359E2" w:rsidRPr="009E11C4">
      <w:rPr>
        <w:rFonts w:ascii="Times New Roman" w:hAnsi="Times New Roman" w:cs="Times New Roman"/>
        <w:b/>
        <w:bCs/>
      </w:rPr>
      <w:t>шумарства</w:t>
    </w:r>
    <w:proofErr w:type="spellEnd"/>
    <w:r w:rsidR="004359E2" w:rsidRPr="009E11C4">
      <w:rPr>
        <w:rFonts w:ascii="Times New Roman" w:hAnsi="Times New Roman" w:cs="Times New Roman"/>
        <w:b/>
        <w:bCs/>
      </w:rPr>
      <w:t xml:space="preserve"> и </w:t>
    </w:r>
    <w:proofErr w:type="spellStart"/>
    <w:r w:rsidR="004359E2" w:rsidRPr="009E11C4">
      <w:rPr>
        <w:rFonts w:ascii="Times New Roman" w:hAnsi="Times New Roman" w:cs="Times New Roman"/>
        <w:b/>
        <w:bCs/>
      </w:rPr>
      <w:t>водопривреде</w:t>
    </w:r>
    <w:proofErr w:type="spellEnd"/>
    <w:r w:rsidR="004359E2" w:rsidRPr="009E11C4">
      <w:rPr>
        <w:rFonts w:ascii="Times New Roman" w:hAnsi="Times New Roman" w:cs="Times New Roman"/>
        <w:b/>
        <w:bCs/>
      </w:rPr>
      <w:t xml:space="preserve"> </w:t>
    </w:r>
  </w:p>
  <w:p w14:paraId="41EA4F0F" w14:textId="59CB024D" w:rsidR="00237DE8" w:rsidRDefault="004359E2" w:rsidP="00237DE8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sr-Cyrl-RS"/>
      </w:rPr>
      <w:t>О</w:t>
    </w:r>
    <w:proofErr w:type="spellStart"/>
    <w:r w:rsidR="00237DE8" w:rsidRPr="005E1173">
      <w:rPr>
        <w:rFonts w:ascii="Times New Roman" w:hAnsi="Times New Roman" w:cs="Times New Roman"/>
      </w:rPr>
      <w:t>глас</w:t>
    </w:r>
    <w:proofErr w:type="spellEnd"/>
    <w:r w:rsidR="00237DE8" w:rsidRPr="005E1173">
      <w:rPr>
        <w:rFonts w:ascii="Times New Roman" w:hAnsi="Times New Roman" w:cs="Times New Roman"/>
      </w:rPr>
      <w:t xml:space="preserve"> </w:t>
    </w:r>
    <w:proofErr w:type="spellStart"/>
    <w:r w:rsidR="00237DE8" w:rsidRPr="005E1173">
      <w:rPr>
        <w:rFonts w:ascii="Times New Roman" w:hAnsi="Times New Roman" w:cs="Times New Roman"/>
      </w:rPr>
      <w:t>објављен</w:t>
    </w:r>
    <w:proofErr w:type="spellEnd"/>
    <w:r w:rsidR="00237DE8" w:rsidRPr="005E1173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sr-Cyrl-RS"/>
      </w:rPr>
      <w:t>20</w:t>
    </w:r>
    <w:r w:rsidR="00237DE8">
      <w:rPr>
        <w:rFonts w:ascii="Times New Roman" w:hAnsi="Times New Roman" w:cs="Times New Roman"/>
      </w:rPr>
      <w:t>.</w:t>
    </w:r>
    <w:r w:rsidR="00BD783D">
      <w:rPr>
        <w:rFonts w:ascii="Times New Roman" w:hAnsi="Times New Roman" w:cs="Times New Roman"/>
        <w:lang w:val="sr-Cyrl-RS"/>
      </w:rPr>
      <w:t xml:space="preserve"> </w:t>
    </w:r>
    <w:r>
      <w:rPr>
        <w:rFonts w:ascii="Times New Roman" w:hAnsi="Times New Roman" w:cs="Times New Roman"/>
        <w:lang w:val="sr-Cyrl-RS"/>
      </w:rPr>
      <w:t>новембра</w:t>
    </w:r>
    <w:r w:rsidR="00252704">
      <w:rPr>
        <w:rFonts w:ascii="Times New Roman" w:hAnsi="Times New Roman" w:cs="Times New Roman"/>
        <w:lang w:val="sr-Latn-RS"/>
      </w:rPr>
      <w:t xml:space="preserve"> </w:t>
    </w:r>
    <w:r w:rsidR="00252704">
      <w:rPr>
        <w:rFonts w:ascii="Times New Roman" w:hAnsi="Times New Roman" w:cs="Times New Roman"/>
        <w:lang w:val="sr-Cyrl-RS"/>
      </w:rPr>
      <w:t>202</w:t>
    </w:r>
    <w:r>
      <w:rPr>
        <w:rFonts w:ascii="Times New Roman" w:hAnsi="Times New Roman" w:cs="Times New Roman"/>
        <w:lang w:val="sr-Cyrl-RS"/>
      </w:rPr>
      <w:t>4</w:t>
    </w:r>
    <w:r w:rsidR="00252704">
      <w:rPr>
        <w:rFonts w:ascii="Times New Roman" w:hAnsi="Times New Roman" w:cs="Times New Roman"/>
        <w:lang w:val="sr-Cyrl-RS"/>
      </w:rPr>
      <w:t>. године</w:t>
    </w:r>
  </w:p>
  <w:p w14:paraId="54E7CE3C" w14:textId="77777777" w:rsidR="007958AE" w:rsidRPr="007958AE" w:rsidRDefault="007958AE" w:rsidP="00795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7B5"/>
    <w:multiLevelType w:val="hybridMultilevel"/>
    <w:tmpl w:val="F9EE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7542"/>
    <w:multiLevelType w:val="hybridMultilevel"/>
    <w:tmpl w:val="6E5C49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164E9"/>
    <w:multiLevelType w:val="hybridMultilevel"/>
    <w:tmpl w:val="24983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454AF"/>
    <w:multiLevelType w:val="hybridMultilevel"/>
    <w:tmpl w:val="1C4AB4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3510F"/>
    <w:multiLevelType w:val="hybridMultilevel"/>
    <w:tmpl w:val="10BC5B4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04861"/>
    <w:multiLevelType w:val="hybridMultilevel"/>
    <w:tmpl w:val="61462F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945A5"/>
    <w:multiLevelType w:val="hybridMultilevel"/>
    <w:tmpl w:val="15F2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7B"/>
    <w:rsid w:val="00004973"/>
    <w:rsid w:val="000064A0"/>
    <w:rsid w:val="00006B9C"/>
    <w:rsid w:val="00017DC6"/>
    <w:rsid w:val="00026CC5"/>
    <w:rsid w:val="00037589"/>
    <w:rsid w:val="00037D54"/>
    <w:rsid w:val="00042676"/>
    <w:rsid w:val="000463A0"/>
    <w:rsid w:val="000521BE"/>
    <w:rsid w:val="000730DE"/>
    <w:rsid w:val="00073935"/>
    <w:rsid w:val="000772DC"/>
    <w:rsid w:val="00081AB7"/>
    <w:rsid w:val="000840CE"/>
    <w:rsid w:val="000848E4"/>
    <w:rsid w:val="00085C3F"/>
    <w:rsid w:val="000A1A01"/>
    <w:rsid w:val="000A1C0A"/>
    <w:rsid w:val="000A5754"/>
    <w:rsid w:val="000A61B1"/>
    <w:rsid w:val="000A66F9"/>
    <w:rsid w:val="000B267C"/>
    <w:rsid w:val="000B35F3"/>
    <w:rsid w:val="000B3C9E"/>
    <w:rsid w:val="000C0EDD"/>
    <w:rsid w:val="000C192E"/>
    <w:rsid w:val="000D6E2A"/>
    <w:rsid w:val="000E16A7"/>
    <w:rsid w:val="000E6684"/>
    <w:rsid w:val="0010627D"/>
    <w:rsid w:val="00122E13"/>
    <w:rsid w:val="00125EC0"/>
    <w:rsid w:val="00131327"/>
    <w:rsid w:val="00137FCA"/>
    <w:rsid w:val="00144405"/>
    <w:rsid w:val="00150197"/>
    <w:rsid w:val="00153112"/>
    <w:rsid w:val="001574FA"/>
    <w:rsid w:val="00170927"/>
    <w:rsid w:val="00185996"/>
    <w:rsid w:val="00195922"/>
    <w:rsid w:val="001B02D5"/>
    <w:rsid w:val="001B2D7B"/>
    <w:rsid w:val="001B4C39"/>
    <w:rsid w:val="001B59FA"/>
    <w:rsid w:val="001C1DD3"/>
    <w:rsid w:val="001E701C"/>
    <w:rsid w:val="001F173E"/>
    <w:rsid w:val="001F6ED6"/>
    <w:rsid w:val="00201035"/>
    <w:rsid w:val="0021712E"/>
    <w:rsid w:val="00217F83"/>
    <w:rsid w:val="00222CB0"/>
    <w:rsid w:val="00237DE8"/>
    <w:rsid w:val="00252704"/>
    <w:rsid w:val="002825CB"/>
    <w:rsid w:val="00285886"/>
    <w:rsid w:val="002A0920"/>
    <w:rsid w:val="002B4931"/>
    <w:rsid w:val="002C380F"/>
    <w:rsid w:val="002C54CD"/>
    <w:rsid w:val="002F6DA7"/>
    <w:rsid w:val="002F7A87"/>
    <w:rsid w:val="00341694"/>
    <w:rsid w:val="003559A7"/>
    <w:rsid w:val="0036170D"/>
    <w:rsid w:val="00361E94"/>
    <w:rsid w:val="00366872"/>
    <w:rsid w:val="00366DD4"/>
    <w:rsid w:val="0038037D"/>
    <w:rsid w:val="0038115D"/>
    <w:rsid w:val="00383C8C"/>
    <w:rsid w:val="00396C46"/>
    <w:rsid w:val="003A736E"/>
    <w:rsid w:val="003B24DE"/>
    <w:rsid w:val="003B267F"/>
    <w:rsid w:val="003E4E00"/>
    <w:rsid w:val="003F0726"/>
    <w:rsid w:val="00400AF8"/>
    <w:rsid w:val="00404A2D"/>
    <w:rsid w:val="0041697D"/>
    <w:rsid w:val="00417C25"/>
    <w:rsid w:val="00421189"/>
    <w:rsid w:val="00425AAC"/>
    <w:rsid w:val="004359E2"/>
    <w:rsid w:val="004703B5"/>
    <w:rsid w:val="004758D2"/>
    <w:rsid w:val="00483536"/>
    <w:rsid w:val="00483B31"/>
    <w:rsid w:val="004A67BD"/>
    <w:rsid w:val="004B35C2"/>
    <w:rsid w:val="004C18C4"/>
    <w:rsid w:val="004F7F07"/>
    <w:rsid w:val="00507196"/>
    <w:rsid w:val="005176D9"/>
    <w:rsid w:val="00523E63"/>
    <w:rsid w:val="00530B0E"/>
    <w:rsid w:val="00532BF3"/>
    <w:rsid w:val="00534CDD"/>
    <w:rsid w:val="00552886"/>
    <w:rsid w:val="00560A60"/>
    <w:rsid w:val="00565942"/>
    <w:rsid w:val="005662D0"/>
    <w:rsid w:val="00570F8B"/>
    <w:rsid w:val="00596ECF"/>
    <w:rsid w:val="005A4CF4"/>
    <w:rsid w:val="005B60D7"/>
    <w:rsid w:val="005C27C6"/>
    <w:rsid w:val="005C2A0B"/>
    <w:rsid w:val="005E1173"/>
    <w:rsid w:val="005E30B8"/>
    <w:rsid w:val="0060623D"/>
    <w:rsid w:val="00624B3C"/>
    <w:rsid w:val="00624EC2"/>
    <w:rsid w:val="0063150A"/>
    <w:rsid w:val="00655935"/>
    <w:rsid w:val="0066015C"/>
    <w:rsid w:val="00686B21"/>
    <w:rsid w:val="006919A4"/>
    <w:rsid w:val="006A2D4C"/>
    <w:rsid w:val="006B41AA"/>
    <w:rsid w:val="006B48B7"/>
    <w:rsid w:val="006D3263"/>
    <w:rsid w:val="006D44DF"/>
    <w:rsid w:val="006E2DEB"/>
    <w:rsid w:val="00701C4A"/>
    <w:rsid w:val="00711619"/>
    <w:rsid w:val="0071329E"/>
    <w:rsid w:val="00714EB9"/>
    <w:rsid w:val="007159FC"/>
    <w:rsid w:val="00735986"/>
    <w:rsid w:val="00740D5E"/>
    <w:rsid w:val="00740E36"/>
    <w:rsid w:val="00744A87"/>
    <w:rsid w:val="00745CA4"/>
    <w:rsid w:val="00751EFD"/>
    <w:rsid w:val="00752E88"/>
    <w:rsid w:val="00764F95"/>
    <w:rsid w:val="00782C2E"/>
    <w:rsid w:val="0079047D"/>
    <w:rsid w:val="007958AE"/>
    <w:rsid w:val="007A173D"/>
    <w:rsid w:val="007A3533"/>
    <w:rsid w:val="007C09DB"/>
    <w:rsid w:val="007C7F2E"/>
    <w:rsid w:val="007D6291"/>
    <w:rsid w:val="007D70B5"/>
    <w:rsid w:val="00803739"/>
    <w:rsid w:val="00817B86"/>
    <w:rsid w:val="00832249"/>
    <w:rsid w:val="008360B0"/>
    <w:rsid w:val="00837394"/>
    <w:rsid w:val="008459D9"/>
    <w:rsid w:val="00852F84"/>
    <w:rsid w:val="00874A6D"/>
    <w:rsid w:val="00876577"/>
    <w:rsid w:val="0087693B"/>
    <w:rsid w:val="00877305"/>
    <w:rsid w:val="00890C0F"/>
    <w:rsid w:val="008916BD"/>
    <w:rsid w:val="00894D70"/>
    <w:rsid w:val="008A1A28"/>
    <w:rsid w:val="008A2E87"/>
    <w:rsid w:val="008C41D2"/>
    <w:rsid w:val="008E2D43"/>
    <w:rsid w:val="008E4D39"/>
    <w:rsid w:val="008F1E87"/>
    <w:rsid w:val="008F5574"/>
    <w:rsid w:val="00900F92"/>
    <w:rsid w:val="009239FE"/>
    <w:rsid w:val="00925601"/>
    <w:rsid w:val="00935DCA"/>
    <w:rsid w:val="0093678F"/>
    <w:rsid w:val="00946317"/>
    <w:rsid w:val="00957566"/>
    <w:rsid w:val="00970C38"/>
    <w:rsid w:val="00980F2F"/>
    <w:rsid w:val="00983CEB"/>
    <w:rsid w:val="009A2C2E"/>
    <w:rsid w:val="009A3E38"/>
    <w:rsid w:val="009A5236"/>
    <w:rsid w:val="009A7F01"/>
    <w:rsid w:val="009B25C4"/>
    <w:rsid w:val="009B74D2"/>
    <w:rsid w:val="009C24EE"/>
    <w:rsid w:val="009D0815"/>
    <w:rsid w:val="009D22E4"/>
    <w:rsid w:val="009D7F61"/>
    <w:rsid w:val="009E11C4"/>
    <w:rsid w:val="009E2D76"/>
    <w:rsid w:val="009F2D78"/>
    <w:rsid w:val="009F6716"/>
    <w:rsid w:val="00A04131"/>
    <w:rsid w:val="00A42748"/>
    <w:rsid w:val="00A5684A"/>
    <w:rsid w:val="00A625E1"/>
    <w:rsid w:val="00A70ED8"/>
    <w:rsid w:val="00A8137F"/>
    <w:rsid w:val="00AA2FE6"/>
    <w:rsid w:val="00AA3877"/>
    <w:rsid w:val="00AA532A"/>
    <w:rsid w:val="00AB4C38"/>
    <w:rsid w:val="00AB4F1C"/>
    <w:rsid w:val="00AB6793"/>
    <w:rsid w:val="00AC5340"/>
    <w:rsid w:val="00AD3191"/>
    <w:rsid w:val="00AE522E"/>
    <w:rsid w:val="00B11EF2"/>
    <w:rsid w:val="00B125AF"/>
    <w:rsid w:val="00B1272D"/>
    <w:rsid w:val="00B160DC"/>
    <w:rsid w:val="00B213CA"/>
    <w:rsid w:val="00B65AB7"/>
    <w:rsid w:val="00B66742"/>
    <w:rsid w:val="00B764DD"/>
    <w:rsid w:val="00B86860"/>
    <w:rsid w:val="00B975B1"/>
    <w:rsid w:val="00BA3D70"/>
    <w:rsid w:val="00BB02C5"/>
    <w:rsid w:val="00BB4696"/>
    <w:rsid w:val="00BB5CE8"/>
    <w:rsid w:val="00BC48B7"/>
    <w:rsid w:val="00BC7A08"/>
    <w:rsid w:val="00BD77F2"/>
    <w:rsid w:val="00BD783D"/>
    <w:rsid w:val="00BE4E04"/>
    <w:rsid w:val="00BF5B0F"/>
    <w:rsid w:val="00C07905"/>
    <w:rsid w:val="00C23776"/>
    <w:rsid w:val="00C3043E"/>
    <w:rsid w:val="00C37377"/>
    <w:rsid w:val="00C45693"/>
    <w:rsid w:val="00C50636"/>
    <w:rsid w:val="00C610E8"/>
    <w:rsid w:val="00C62595"/>
    <w:rsid w:val="00C71885"/>
    <w:rsid w:val="00C763C1"/>
    <w:rsid w:val="00C97183"/>
    <w:rsid w:val="00CA2E9A"/>
    <w:rsid w:val="00CB01E2"/>
    <w:rsid w:val="00CC0F45"/>
    <w:rsid w:val="00CC48F2"/>
    <w:rsid w:val="00CE468C"/>
    <w:rsid w:val="00CE684D"/>
    <w:rsid w:val="00CF43EC"/>
    <w:rsid w:val="00D00F43"/>
    <w:rsid w:val="00D13D0A"/>
    <w:rsid w:val="00D46D88"/>
    <w:rsid w:val="00D7780F"/>
    <w:rsid w:val="00D84765"/>
    <w:rsid w:val="00D96F5E"/>
    <w:rsid w:val="00D97111"/>
    <w:rsid w:val="00DA0787"/>
    <w:rsid w:val="00DC6555"/>
    <w:rsid w:val="00E06185"/>
    <w:rsid w:val="00E11EF6"/>
    <w:rsid w:val="00E24217"/>
    <w:rsid w:val="00E26621"/>
    <w:rsid w:val="00E34348"/>
    <w:rsid w:val="00E376C6"/>
    <w:rsid w:val="00E4491D"/>
    <w:rsid w:val="00E44F4F"/>
    <w:rsid w:val="00E717FD"/>
    <w:rsid w:val="00E74B79"/>
    <w:rsid w:val="00E815ED"/>
    <w:rsid w:val="00E9571B"/>
    <w:rsid w:val="00EA69B1"/>
    <w:rsid w:val="00EA7D4D"/>
    <w:rsid w:val="00EC2E4C"/>
    <w:rsid w:val="00ED7E37"/>
    <w:rsid w:val="00EF2239"/>
    <w:rsid w:val="00EF537E"/>
    <w:rsid w:val="00F00093"/>
    <w:rsid w:val="00F00310"/>
    <w:rsid w:val="00F03924"/>
    <w:rsid w:val="00F06F1B"/>
    <w:rsid w:val="00F13229"/>
    <w:rsid w:val="00F20823"/>
    <w:rsid w:val="00F669ED"/>
    <w:rsid w:val="00F703AB"/>
    <w:rsid w:val="00F75DF8"/>
    <w:rsid w:val="00FA32BC"/>
    <w:rsid w:val="00FA74A0"/>
    <w:rsid w:val="00FB0470"/>
    <w:rsid w:val="00FB54D5"/>
    <w:rsid w:val="00FC03EA"/>
    <w:rsid w:val="00FE0651"/>
    <w:rsid w:val="00FE137F"/>
    <w:rsid w:val="00FE5F0A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BCB4"/>
  <w15:chartTrackingRefBased/>
  <w15:docId w15:val="{5D2EC2E1-D77B-4DD5-B801-5103C62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8AE"/>
  </w:style>
  <w:style w:type="paragraph" w:styleId="Footer">
    <w:name w:val="footer"/>
    <w:basedOn w:val="Normal"/>
    <w:link w:val="FooterChar"/>
    <w:uiPriority w:val="99"/>
    <w:unhideWhenUsed/>
    <w:rsid w:val="007958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8AE"/>
  </w:style>
  <w:style w:type="paragraph" w:styleId="ListParagraph">
    <w:name w:val="List Paragraph"/>
    <w:basedOn w:val="Normal"/>
    <w:uiPriority w:val="34"/>
    <w:qFormat/>
    <w:rsid w:val="00396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Marijana Burić</cp:lastModifiedBy>
  <cp:revision>13</cp:revision>
  <cp:lastPrinted>2022-09-30T07:46:00Z</cp:lastPrinted>
  <dcterms:created xsi:type="dcterms:W3CDTF">2023-07-18T14:40:00Z</dcterms:created>
  <dcterms:modified xsi:type="dcterms:W3CDTF">2025-04-28T11:55:00Z</dcterms:modified>
</cp:coreProperties>
</file>